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 w:rsidP="004B05CB">
      <w:pPr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B05CB" w:rsidRPr="00F43228" w:rsidRDefault="006F4B62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43228">
        <w:rPr>
          <w:rFonts w:ascii="Times New Roman" w:hAnsi="Times New Roman" w:cs="Times New Roman"/>
          <w:sz w:val="28"/>
          <w:szCs w:val="28"/>
        </w:rPr>
        <w:t>РАЙОНА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B05CB" w:rsidRPr="00F43228" w:rsidRDefault="00363B08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4B05CB" w:rsidRPr="00F43228">
        <w:rPr>
          <w:rFonts w:ascii="Times New Roman" w:hAnsi="Times New Roman" w:cs="Times New Roman"/>
          <w:sz w:val="28"/>
          <w:szCs w:val="28"/>
        </w:rPr>
        <w:t>созыва</w:t>
      </w:r>
    </w:p>
    <w:p w:rsidR="004B05CB" w:rsidRPr="00F43228" w:rsidRDefault="004B05CB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4B05CB" w:rsidRPr="00F43228" w:rsidRDefault="00363B08" w:rsidP="00363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D10EE5">
        <w:rPr>
          <w:rFonts w:ascii="Times New Roman" w:hAnsi="Times New Roman" w:cs="Times New Roman"/>
          <w:sz w:val="28"/>
          <w:szCs w:val="28"/>
        </w:rPr>
        <w:t>Шестой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363B08" w:rsidRDefault="00363B08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10EE5">
        <w:rPr>
          <w:rFonts w:ascii="Times New Roman" w:hAnsi="Times New Roman" w:cs="Times New Roman"/>
          <w:sz w:val="28"/>
          <w:szCs w:val="28"/>
        </w:rPr>
        <w:t>05</w:t>
      </w:r>
      <w:r w:rsidR="004B05CB" w:rsidRPr="00F43228">
        <w:rPr>
          <w:rFonts w:ascii="Times New Roman" w:hAnsi="Times New Roman" w:cs="Times New Roman"/>
          <w:sz w:val="28"/>
          <w:szCs w:val="28"/>
        </w:rPr>
        <w:t>.</w:t>
      </w:r>
      <w:r w:rsidR="00D10EE5">
        <w:rPr>
          <w:rFonts w:ascii="Times New Roman" w:hAnsi="Times New Roman" w:cs="Times New Roman"/>
          <w:sz w:val="28"/>
          <w:szCs w:val="28"/>
        </w:rPr>
        <w:t>02 .2021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г 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 № </w:t>
      </w:r>
      <w:r w:rsidR="00D10EE5">
        <w:rPr>
          <w:rFonts w:ascii="Times New Roman" w:hAnsi="Times New Roman" w:cs="Times New Roman"/>
          <w:sz w:val="28"/>
          <w:szCs w:val="28"/>
        </w:rPr>
        <w:t>3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5CB" w:rsidRPr="00F43228" w:rsidRDefault="004B05CB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43228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 на 2021год и плановый период 2022 и 2023 годов»</w:t>
      </w:r>
    </w:p>
    <w:p w:rsidR="00A87D36" w:rsidRPr="00F43228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228" w:rsidRPr="00F43228" w:rsidRDefault="00F43228" w:rsidP="00F43228">
      <w:pPr>
        <w:jc w:val="both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</w:t>
      </w:r>
    </w:p>
    <w:p w:rsidR="00F43228" w:rsidRPr="00F43228" w:rsidRDefault="00F43228" w:rsidP="00F43228">
      <w:pPr>
        <w:rPr>
          <w:rFonts w:ascii="Times New Roman" w:hAnsi="Times New Roman" w:cs="Times New Roman"/>
          <w:b/>
          <w:sz w:val="28"/>
          <w:szCs w:val="28"/>
        </w:rPr>
      </w:pPr>
    </w:p>
    <w:p w:rsidR="00F43228" w:rsidRPr="00F43228" w:rsidRDefault="00F43228" w:rsidP="00F43228">
      <w:pPr>
        <w:rPr>
          <w:rFonts w:ascii="Times New Roman" w:hAnsi="Times New Roman" w:cs="Times New Roman"/>
          <w:b/>
          <w:sz w:val="28"/>
          <w:szCs w:val="28"/>
        </w:rPr>
      </w:pPr>
      <w:r w:rsidRPr="00F4322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87D36" w:rsidRPr="00F43228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хар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ктеристики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ет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а</w:t>
      </w:r>
      <w:r w:rsidR="004B05CB" w:rsidRPr="00F43228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а</w:t>
      </w:r>
      <w:r w:rsidR="004B05CB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43228" w:rsidRDefault="00884AE0" w:rsidP="00D21DD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е</w:t>
      </w:r>
      <w:r w:rsidR="004B05CB" w:rsidRPr="00F43228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="002247D7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31</w:t>
      </w:r>
      <w:r w:rsidR="00D86A54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 </w:t>
      </w:r>
      <w:r w:rsidR="001A28AC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757 992,90</w:t>
      </w:r>
      <w:r w:rsidR="00904CD8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безвозмездных поступлений, в том числе общий объем межбюджетных трансфертов, получаемых из других бюджетов бюджетной системы Российской Федерации в сумме 27</w:t>
      </w:r>
      <w:r w:rsidR="001A28AC">
        <w:rPr>
          <w:rFonts w:ascii="Times New Roman" w:eastAsia="Times New Roman" w:hAnsi="Times New Roman" w:cs="Times New Roman"/>
          <w:color w:val="000000"/>
          <w:sz w:val="28"/>
          <w:szCs w:val="28"/>
        </w:rPr>
        <w:t> 546 032,90 р</w:t>
      </w:r>
      <w:r w:rsid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ублей. 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F4322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4B05CB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A07BD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32 959 501,75</w:t>
      </w:r>
      <w:r w:rsidR="00904CD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6F4B62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е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</w:t>
      </w:r>
      <w:r w:rsidR="004B05C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000,00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2316"/>
          <w:tab w:val="left" w:pos="3434"/>
          <w:tab w:val="left" w:pos="5733"/>
          <w:tab w:val="left" w:pos="6693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4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до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я</w:t>
      </w:r>
      <w:r w:rsidR="00E12D17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F43228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0,00</w:t>
      </w:r>
      <w:r w:rsidRPr="00F43228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F43228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Pr="00F43228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F43228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долга</w:t>
      </w:r>
      <w:r w:rsidRPr="00F43228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43228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6F4B62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E12D1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43228"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4322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1283"/>
          <w:tab w:val="left" w:pos="2334"/>
          <w:tab w:val="left" w:pos="3740"/>
          <w:tab w:val="left" w:pos="4340"/>
          <w:tab w:val="left" w:pos="6371"/>
          <w:tab w:val="left" w:pos="8699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5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паль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долга 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28AC" w:rsidRDefault="00884AE0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жета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9396B"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="000C4A1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е</w:t>
      </w:r>
    </w:p>
    <w:p w:rsidR="00A87D36" w:rsidRDefault="00F43228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</w:t>
      </w:r>
      <w:r w:rsidR="001A28AC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1 201 508</w:t>
      </w:r>
      <w:r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,</w:t>
      </w:r>
      <w:r w:rsidR="001A28AC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85</w:t>
      </w:r>
      <w:r w:rsidR="00884AE0"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ублей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91FD0" w:rsidRDefault="00B91FD0" w:rsidP="00B91FD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Утведить в новой редакции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рактеристики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джета 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Куйбышевского муниципального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2022 год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91FD0" w:rsidRDefault="00B91FD0" w:rsidP="00B91FD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2022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е 6 362 264,32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2023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 7 295 623,18</w:t>
      </w:r>
      <w:r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объем безвозмездных поступлений, в 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числе общий объем межбюджетных трансфертов, получаемых из других бюджетов бюджетной системы Российской Федерации на 2022 год в сумме 2 190 774,32 рублей, на 2023 год в сумме 3 170</w:t>
      </w:r>
      <w:r w:rsidR="00880F8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60</w:t>
      </w:r>
      <w:r w:rsidR="00880F86">
        <w:rPr>
          <w:rFonts w:ascii="Times New Roman" w:eastAsia="Times New Roman" w:hAnsi="Times New Roman" w:cs="Times New Roman"/>
          <w:color w:val="000000"/>
          <w:sz w:val="28"/>
          <w:szCs w:val="28"/>
        </w:rPr>
        <w:t>3,18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B91FD0" w:rsidRDefault="00B91FD0" w:rsidP="00B91FD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1FD0" w:rsidRDefault="00B91FD0" w:rsidP="00B91FD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2022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 xml:space="preserve"> 6 362 264,32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том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е 152112</w:t>
      </w:r>
      <w:r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,00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2023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8"/>
          <w:w w:val="115"/>
          <w:sz w:val="28"/>
          <w:szCs w:val="28"/>
        </w:rPr>
        <w:t xml:space="preserve"> 7 295 623,18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 350335</w:t>
      </w:r>
      <w:r>
        <w:rPr>
          <w:rFonts w:ascii="Times New Roman" w:eastAsia="Times New Roman" w:hAnsi="Times New Roman" w:cs="Times New Roman"/>
          <w:color w:val="000000"/>
          <w:spacing w:val="-18"/>
          <w:w w:val="115"/>
          <w:sz w:val="28"/>
          <w:szCs w:val="28"/>
        </w:rPr>
        <w:t>,00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91FD0" w:rsidRDefault="00B91FD0" w:rsidP="00B91FD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Куйбышевского муниципального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2022 год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10000,00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2023г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 xml:space="preserve"> 10000,00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91FD0" w:rsidRDefault="00B91FD0" w:rsidP="00B91FD0">
      <w:pPr>
        <w:widowControl w:val="0"/>
        <w:tabs>
          <w:tab w:val="left" w:pos="2378"/>
          <w:tab w:val="left" w:pos="3410"/>
          <w:tab w:val="left" w:pos="6986"/>
          <w:tab w:val="left" w:pos="8128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 2023 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 xml:space="preserve"> 0,00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муниц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м 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Куйбышевского муниципального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0,00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 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рхний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 муниц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Куйбышевского муниципального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2024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>0,00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 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Куйбышевского муниципального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0,00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91FD0" w:rsidRDefault="00B91FD0" w:rsidP="00B91FD0">
      <w:pPr>
        <w:widowControl w:val="0"/>
        <w:tabs>
          <w:tab w:val="left" w:pos="1283"/>
          <w:tab w:val="left" w:pos="2334"/>
          <w:tab w:val="left" w:pos="3224"/>
          <w:tab w:val="left" w:pos="3740"/>
          <w:tab w:val="left" w:pos="4340"/>
          <w:tab w:val="left" w:pos="4664"/>
          <w:tab w:val="left" w:pos="6371"/>
          <w:tab w:val="left" w:pos="8220"/>
          <w:tab w:val="left" w:pos="8694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обс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муниц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долга 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Куйбышевского муниципального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2022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5"/>
          <w:w w:val="119"/>
          <w:sz w:val="28"/>
          <w:szCs w:val="28"/>
        </w:rPr>
        <w:t>0,00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Куйбышевского муниципального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2023 год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0,00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91FD0" w:rsidRDefault="00B91FD0" w:rsidP="00B91FD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(проф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джета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Куйбышевского муниципального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2022 год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0,00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2023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3"/>
          <w:w w:val="111"/>
          <w:sz w:val="28"/>
          <w:szCs w:val="28"/>
        </w:rPr>
        <w:t xml:space="preserve"> 0,00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D6665" w:rsidRDefault="001D6665" w:rsidP="00B91FD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6665" w:rsidRDefault="00DC145B" w:rsidP="001D6665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. Утв</w:t>
      </w:r>
      <w:r w:rsidR="001D66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1D66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в новой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редакции</w:t>
      </w:r>
      <w:r w:rsidR="001D6665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 w:rsidR="001D66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1D66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1D6665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1D6665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="001D66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1D66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1D6665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главных</w:t>
      </w:r>
      <w:r w:rsidR="001D6665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 w:rsidR="001D66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1D66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1D66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="001D66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1D66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1D6665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1D66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1D666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1D666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1D666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б</w:t>
      </w:r>
      <w:r w:rsidR="001D6665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ю</w:t>
      </w:r>
      <w:r w:rsidR="001D666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д</w:t>
      </w:r>
      <w:r w:rsidR="001D666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ж</w:t>
      </w:r>
      <w:r w:rsidR="001D666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ета</w:t>
      </w:r>
      <w:r w:rsidR="001D6665">
        <w:rPr>
          <w:rFonts w:ascii="Times New Roman" w:hAnsi="Times New Roman" w:cs="Times New Roman"/>
          <w:sz w:val="28"/>
          <w:szCs w:val="28"/>
        </w:rPr>
        <w:t xml:space="preserve"> Октябрьского сельсовета Куйбышевского муниципального района Новосибирской области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 w:rsidR="001D66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1D66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ла</w:t>
      </w:r>
      <w:r w:rsidR="001D66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1D666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1D66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1D6665">
        <w:rPr>
          <w:rFonts w:ascii="Times New Roman" w:eastAsia="Times New Roman" w:hAnsi="Times New Roman" w:cs="Times New Roman"/>
          <w:color w:val="000000"/>
          <w:sz w:val="28"/>
          <w:szCs w:val="28"/>
        </w:rPr>
        <w:t>ложению №1</w:t>
      </w:r>
    </w:p>
    <w:p w:rsidR="001D6665" w:rsidRDefault="001D6665" w:rsidP="001D6665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 таблица 1 «перечень и коды главных администраторов  налоговых и неналоговых доходов местного бюджета» </w:t>
      </w:r>
    </w:p>
    <w:p w:rsidR="00B91FD0" w:rsidRPr="00F43228" w:rsidRDefault="00B91FD0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62F9" w:rsidRPr="00F43228" w:rsidRDefault="00DC145B" w:rsidP="001A28AC">
      <w:pPr>
        <w:widowControl w:val="0"/>
        <w:tabs>
          <w:tab w:val="left" w:pos="1845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B662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</w:t>
      </w:r>
      <w:r w:rsidR="001A28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="00B662F9" w:rsidRPr="00B662F9">
        <w:rPr>
          <w:rFonts w:ascii="Times New Roman" w:hAnsi="Times New Roman" w:cs="Times New Roman"/>
          <w:sz w:val="28"/>
          <w:szCs w:val="28"/>
        </w:rPr>
        <w:t xml:space="preserve"> нормативы распределения доходов  между бюджетами  бюджетной системы Российской Федерации, не установленные бюджетным законодательством Российской Федерации</w:t>
      </w:r>
      <w:r w:rsidR="004B33CE">
        <w:rPr>
          <w:rFonts w:ascii="Times New Roman" w:hAnsi="Times New Roman" w:cs="Times New Roman"/>
          <w:sz w:val="28"/>
          <w:szCs w:val="28"/>
        </w:rPr>
        <w:t xml:space="preserve"> в части налоговых и неналоговых доходов и в части безвозмездных поступлений</w:t>
      </w:r>
      <w:r w:rsidR="00B662F9" w:rsidRPr="00B662F9">
        <w:rPr>
          <w:rFonts w:ascii="Times New Roman" w:hAnsi="Times New Roman" w:cs="Times New Roman"/>
          <w:sz w:val="28"/>
          <w:szCs w:val="28"/>
        </w:rPr>
        <w:t>, на 202</w:t>
      </w:r>
      <w:r w:rsidR="004C6404">
        <w:rPr>
          <w:rFonts w:ascii="Times New Roman" w:hAnsi="Times New Roman" w:cs="Times New Roman"/>
          <w:sz w:val="28"/>
          <w:szCs w:val="28"/>
        </w:rPr>
        <w:t>1</w:t>
      </w:r>
      <w:r w:rsidR="00B662F9" w:rsidRPr="00B662F9">
        <w:rPr>
          <w:rFonts w:ascii="Times New Roman" w:hAnsi="Times New Roman" w:cs="Times New Roman"/>
          <w:sz w:val="28"/>
          <w:szCs w:val="28"/>
        </w:rPr>
        <w:t xml:space="preserve"> год  </w:t>
      </w:r>
      <w:r w:rsidR="00B662F9" w:rsidRPr="00B662F9">
        <w:rPr>
          <w:rFonts w:ascii="Times New Roman" w:hAnsi="Times New Roman" w:cs="Times New Roman"/>
          <w:bCs/>
          <w:sz w:val="28"/>
          <w:szCs w:val="28"/>
        </w:rPr>
        <w:t>и плановый период 202</w:t>
      </w:r>
      <w:r w:rsidR="004C6404">
        <w:rPr>
          <w:rFonts w:ascii="Times New Roman" w:hAnsi="Times New Roman" w:cs="Times New Roman"/>
          <w:bCs/>
          <w:sz w:val="28"/>
          <w:szCs w:val="28"/>
        </w:rPr>
        <w:t>2</w:t>
      </w:r>
      <w:r w:rsidR="00B662F9" w:rsidRPr="00B662F9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4C6404">
        <w:rPr>
          <w:rFonts w:ascii="Times New Roman" w:hAnsi="Times New Roman" w:cs="Times New Roman"/>
          <w:bCs/>
          <w:sz w:val="28"/>
          <w:szCs w:val="28"/>
        </w:rPr>
        <w:t>3</w:t>
      </w:r>
      <w:r w:rsidR="00B662F9" w:rsidRPr="00B662F9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B662F9" w:rsidRPr="00B662F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B662F9">
        <w:rPr>
          <w:rFonts w:ascii="Times New Roman" w:hAnsi="Times New Roman" w:cs="Times New Roman"/>
          <w:sz w:val="28"/>
          <w:szCs w:val="28"/>
        </w:rPr>
        <w:t xml:space="preserve">№ </w:t>
      </w:r>
      <w:r w:rsidR="00B662F9" w:rsidRPr="00B662F9">
        <w:rPr>
          <w:rFonts w:ascii="Times New Roman" w:hAnsi="Times New Roman" w:cs="Times New Roman"/>
          <w:sz w:val="28"/>
          <w:szCs w:val="28"/>
        </w:rPr>
        <w:t xml:space="preserve">3 к настоящему </w:t>
      </w:r>
      <w:r w:rsidR="00B662F9">
        <w:rPr>
          <w:rFonts w:ascii="Times New Roman" w:hAnsi="Times New Roman" w:cs="Times New Roman"/>
          <w:sz w:val="28"/>
          <w:szCs w:val="28"/>
        </w:rPr>
        <w:t>Р</w:t>
      </w:r>
      <w:r w:rsidR="00B662F9" w:rsidRPr="00B662F9">
        <w:rPr>
          <w:rFonts w:ascii="Times New Roman" w:hAnsi="Times New Roman" w:cs="Times New Roman"/>
          <w:sz w:val="28"/>
          <w:szCs w:val="28"/>
        </w:rPr>
        <w:t>ешению.</w:t>
      </w:r>
    </w:p>
    <w:p w:rsidR="00463FB3" w:rsidRDefault="00463FB3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</w:pPr>
    </w:p>
    <w:p w:rsidR="00A87D36" w:rsidRPr="00F43228" w:rsidRDefault="00DC145B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5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662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жбюджетных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лучаем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645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других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="00864530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джетов бюджетной системы Российской Федерации</w:t>
      </w:r>
      <w:r w:rsidR="00B662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="00884AE0"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>а</w:t>
      </w:r>
      <w:r w:rsidR="00A42151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58426A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2021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58426A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27</w:t>
      </w:r>
      <w:r w:rsidR="001A28AC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546032,90</w:t>
      </w:r>
      <w:r w:rsidR="00884AE0"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="000636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636FD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 п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636FD"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636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="000636FD"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- </w:t>
      </w:r>
      <w:r w:rsidR="0060772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21907</w:t>
      </w:r>
      <w:r w:rsidR="00B91FD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74,32</w:t>
      </w:r>
      <w:r w:rsidR="000636F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рублей, на</w:t>
      </w:r>
      <w:r w:rsidR="000636FD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="000636FD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="000636FD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="000636FD"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д</w:t>
      </w:r>
      <w:r w:rsidR="000636F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– </w:t>
      </w:r>
      <w:r w:rsidR="0060772C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317060</w:t>
      </w:r>
      <w:r w:rsidR="00B91FD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6,82</w:t>
      </w:r>
      <w:r w:rsidR="000636F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рубля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</w:pPr>
    </w:p>
    <w:p w:rsidR="001D6665" w:rsidRDefault="001D6665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</w:pPr>
    </w:p>
    <w:p w:rsidR="001D6665" w:rsidRDefault="001D6665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</w:pPr>
    </w:p>
    <w:p w:rsidR="003C79DC" w:rsidRDefault="00DC145B" w:rsidP="003C79DC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6.  П</w:t>
      </w:r>
      <w:r w:rsidR="003C79DC" w:rsidRPr="003C79DC">
        <w:rPr>
          <w:rFonts w:ascii="Times New Roman" w:hAnsi="Times New Roman" w:cs="Times New Roman"/>
          <w:sz w:val="28"/>
          <w:szCs w:val="28"/>
        </w:rPr>
        <w:t>олучаемых из других бюджетов бюджетной системы Российской Федерации на 202</w:t>
      </w:r>
      <w:r w:rsidR="00A42151">
        <w:rPr>
          <w:rFonts w:ascii="Times New Roman" w:hAnsi="Times New Roman" w:cs="Times New Roman"/>
          <w:sz w:val="28"/>
          <w:szCs w:val="28"/>
        </w:rPr>
        <w:t>1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 год</w:t>
      </w:r>
      <w:r w:rsidR="00A42151">
        <w:rPr>
          <w:rFonts w:ascii="Times New Roman" w:hAnsi="Times New Roman" w:cs="Times New Roman"/>
          <w:sz w:val="28"/>
          <w:szCs w:val="28"/>
        </w:rPr>
        <w:t xml:space="preserve"> </w:t>
      </w:r>
      <w:r w:rsidR="00710D76">
        <w:rPr>
          <w:rFonts w:ascii="Times New Roman" w:hAnsi="Times New Roman" w:cs="Times New Roman"/>
          <w:sz w:val="28"/>
          <w:szCs w:val="28"/>
        </w:rPr>
        <w:t xml:space="preserve">и плановый период 2022 и </w:t>
      </w:r>
      <w:r w:rsidR="000636FD">
        <w:rPr>
          <w:rFonts w:ascii="Times New Roman" w:hAnsi="Times New Roman" w:cs="Times New Roman"/>
          <w:sz w:val="28"/>
          <w:szCs w:val="28"/>
        </w:rPr>
        <w:t xml:space="preserve">2023 годы </w:t>
      </w:r>
      <w:r w:rsidR="00A42151">
        <w:rPr>
          <w:rFonts w:ascii="Times New Roman" w:hAnsi="Times New Roman" w:cs="Times New Roman"/>
          <w:sz w:val="28"/>
          <w:szCs w:val="28"/>
        </w:rPr>
        <w:t>согласно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07300B">
        <w:rPr>
          <w:rFonts w:ascii="Times New Roman" w:hAnsi="Times New Roman" w:cs="Times New Roman"/>
          <w:sz w:val="28"/>
          <w:szCs w:val="28"/>
        </w:rPr>
        <w:t xml:space="preserve">№ </w:t>
      </w:r>
      <w:r w:rsidR="003C79DC">
        <w:rPr>
          <w:rFonts w:ascii="Times New Roman" w:hAnsi="Times New Roman" w:cs="Times New Roman"/>
          <w:sz w:val="28"/>
          <w:szCs w:val="28"/>
        </w:rPr>
        <w:t>4</w:t>
      </w:r>
      <w:r w:rsidR="00247868">
        <w:rPr>
          <w:rFonts w:ascii="Times New Roman" w:hAnsi="Times New Roman" w:cs="Times New Roman"/>
          <w:sz w:val="28"/>
          <w:szCs w:val="28"/>
        </w:rPr>
        <w:t xml:space="preserve"> </w:t>
      </w:r>
      <w:r w:rsidR="00A4215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A1206" w:rsidRDefault="001A1206" w:rsidP="003C79DC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3FB3" w:rsidRDefault="00463FB3" w:rsidP="00DC64DE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7E2D4B" w:rsidRPr="00F43228" w:rsidRDefault="00DC145B" w:rsidP="007E2D4B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м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1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 б</w:t>
      </w:r>
      <w:r w:rsidR="00DC64DE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джета </w:t>
      </w:r>
      <w:r w:rsidR="007E2D4B" w:rsidRPr="007E2D4B">
        <w:rPr>
          <w:rFonts w:ascii="Times New Roman" w:hAnsi="Times New Roman" w:cs="Times New Roman"/>
          <w:sz w:val="28"/>
          <w:szCs w:val="28"/>
        </w:rPr>
        <w:t>Октябрьского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 w:rsidR="007E2D4B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7E2D4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C64DE" w:rsidRPr="00F43228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C64DE" w:rsidRPr="00F43228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ым 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группа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 (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или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DC64DE" w:rsidRPr="00F43228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="007E2D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DC64DE" w:rsidRPr="00F43228" w:rsidRDefault="00DC64DE" w:rsidP="007E2D4B">
      <w:pPr>
        <w:widowControl w:val="0"/>
        <w:tabs>
          <w:tab w:val="left" w:pos="2109"/>
          <w:tab w:val="left" w:pos="3448"/>
          <w:tab w:val="left" w:pos="4874"/>
          <w:tab w:val="left" w:pos="5368"/>
          <w:tab w:val="left" w:pos="7231"/>
          <w:tab w:val="left" w:pos="826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</w:p>
    <w:p w:rsidR="00DC64DE" w:rsidRPr="00F43228" w:rsidRDefault="00DC64DE" w:rsidP="007E2D4B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F43228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2021</w:t>
      </w:r>
      <w:r w:rsidR="004C640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 2022-2023</w:t>
      </w:r>
      <w:r w:rsidRPr="00F43228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 и таблица 2 к</w:t>
      </w:r>
      <w:r w:rsidRPr="00F43228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ему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1A1206" w:rsidRDefault="00DC145B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8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струк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</w:p>
    <w:p w:rsidR="00DC64DE" w:rsidRPr="00F43228" w:rsidRDefault="00AF7766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2021</w:t>
      </w:r>
      <w:r w:rsidR="00DC64DE" w:rsidRPr="00F43228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2022-2023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од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иям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DC64DE" w:rsidRPr="00F43228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7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DC64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1 и таблица 2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87D36" w:rsidRPr="00F43228" w:rsidRDefault="00DC145B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9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84AE0"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1A12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 новой редакции </w:t>
      </w:r>
      <w:r w:rsidR="00927F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9396B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внутреннего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финанс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дефи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="000C4A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r w:rsidR="00AF7766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84AE0" w:rsidRPr="00F43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884AE0" w:rsidRPr="00F43228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884AE0" w:rsidRPr="00F43228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исто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3C38A7" w:rsidRP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внутреннего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="00884AE0" w:rsidRPr="00F43228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r w:rsidR="00AF7766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="00884AE0" w:rsidRPr="00F43228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="0099396B" w:rsidRPr="00F4322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2022-2023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42151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884AE0"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>8</w:t>
      </w:r>
      <w:r w:rsidR="00884AE0"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463FB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таблица 1 и таблица 2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F43228">
      <w:pPr>
        <w:widowControl w:val="0"/>
        <w:tabs>
          <w:tab w:val="left" w:pos="1376"/>
          <w:tab w:val="left" w:pos="3103"/>
          <w:tab w:val="left" w:pos="3733"/>
          <w:tab w:val="left" w:pos="4587"/>
          <w:tab w:val="left" w:pos="6151"/>
          <w:tab w:val="left" w:pos="7741"/>
          <w:tab w:val="left" w:pos="821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87D36" w:rsidRDefault="00884AE0" w:rsidP="00A7443C">
      <w:pPr>
        <w:widowControl w:val="0"/>
        <w:tabs>
          <w:tab w:val="left" w:pos="2706"/>
          <w:tab w:val="left" w:pos="3728"/>
          <w:tab w:val="left" w:pos="5437"/>
          <w:tab w:val="left" w:pos="735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DC145B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0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="00746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746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746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746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ого 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</w:t>
      </w:r>
      <w:r w:rsidR="00A744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Октябрьского</w:t>
      </w:r>
      <w:r w:rsidR="00A7443C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="007E67A8" w:rsidRPr="00F43228">
        <w:rPr>
          <w:rFonts w:ascii="Times New Roman" w:hAnsi="Times New Roman" w:cs="Times New Roman"/>
          <w:sz w:val="28"/>
          <w:szCs w:val="28"/>
        </w:rPr>
        <w:t>сельсовета Куйбышевского</w:t>
      </w:r>
      <w:r w:rsidR="00A7443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E67A8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E67A8"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>а</w:t>
      </w:r>
      <w:r w:rsidR="007E67A8" w:rsidRPr="00F43228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е</w:t>
      </w:r>
      <w:r w:rsidR="007E67A8"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B91FD0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1848309,64</w:t>
      </w:r>
      <w:r w:rsidRPr="00F43228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="00A744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>а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0"/>
          <w:w w:val="115"/>
          <w:sz w:val="28"/>
          <w:szCs w:val="28"/>
        </w:rPr>
        <w:t>2022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>мм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е</w:t>
      </w:r>
      <w:r w:rsidR="007E67A8"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A7443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1070990</w:t>
      </w:r>
      <w:r w:rsidR="007E67A8" w:rsidRPr="00F43228">
        <w:rPr>
          <w:rFonts w:ascii="Times New Roman" w:eastAsia="Times New Roman" w:hAnsi="Times New Roman" w:cs="Times New Roman"/>
          <w:color w:val="000000"/>
          <w:spacing w:val="-12"/>
          <w:w w:val="110"/>
          <w:sz w:val="28"/>
          <w:szCs w:val="28"/>
        </w:rPr>
        <w:t>,00</w:t>
      </w:r>
      <w:r w:rsidRPr="00F43228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>а</w:t>
      </w:r>
      <w:r w:rsidR="007E67A8" w:rsidRPr="00F43228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744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1111420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>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07300B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DC145B" w:rsidRDefault="00DC145B" w:rsidP="0007300B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DC145B" w:rsidRDefault="00DC145B" w:rsidP="0007300B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DC145B" w:rsidRDefault="00DC145B" w:rsidP="0007300B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bookmarkStart w:id="0" w:name="_GoBack"/>
      <w:bookmarkEnd w:id="0"/>
    </w:p>
    <w:p w:rsidR="00B472F7" w:rsidRDefault="00B472F7" w:rsidP="00B472F7">
      <w:pPr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Направить настоящее решение Главе Октябрьского сельсовета для     подписания и опубликования.</w:t>
      </w:r>
    </w:p>
    <w:p w:rsidR="00A87D36" w:rsidRPr="00F43228" w:rsidRDefault="00AC0F39" w:rsidP="00B472F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7D36" w:rsidRDefault="00A87D36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6665" w:rsidRDefault="001D6665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6665" w:rsidRDefault="001D6665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6665" w:rsidRDefault="001D6665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145B" w:rsidRDefault="00DC145B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6665" w:rsidRPr="00F43228" w:rsidRDefault="001D6665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43228" w:rsidRDefault="00884AE0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а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</w:t>
      </w:r>
      <w:r w:rsidR="00D45249">
        <w:rPr>
          <w:rFonts w:ascii="Times New Roman" w:hAnsi="Times New Roman" w:cs="Times New Roman"/>
          <w:sz w:val="28"/>
          <w:szCs w:val="28"/>
        </w:rPr>
        <w:t>Октябрьского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575BD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Куйбышевского</w:t>
      </w:r>
      <w:r w:rsidR="00A575B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43228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7D36" w:rsidRPr="00F43228" w:rsidRDefault="00F43228" w:rsidP="00F43228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575B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5249">
        <w:rPr>
          <w:rFonts w:ascii="Times New Roman" w:hAnsi="Times New Roman" w:cs="Times New Roman"/>
          <w:sz w:val="28"/>
          <w:szCs w:val="28"/>
        </w:rPr>
        <w:t>Бурдыко А.Д.</w:t>
      </w:r>
    </w:p>
    <w:p w:rsidR="00A87D36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72F7" w:rsidRDefault="00B472F7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72F7" w:rsidRPr="00F43228" w:rsidRDefault="00B472F7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F43228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 депутатов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43228" w:rsidRDefault="00D45249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575BD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Куйбышевского</w:t>
      </w:r>
      <w:r w:rsidR="00A575B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43228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7D36" w:rsidRPr="00F43228" w:rsidRDefault="00F43228" w:rsidP="00D45249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C3B0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575B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C3B0C">
        <w:rPr>
          <w:rFonts w:ascii="Times New Roman" w:hAnsi="Times New Roman" w:cs="Times New Roman"/>
          <w:sz w:val="28"/>
          <w:szCs w:val="28"/>
        </w:rPr>
        <w:t xml:space="preserve">   </w:t>
      </w:r>
      <w:r w:rsidR="00D45249">
        <w:rPr>
          <w:rFonts w:ascii="Times New Roman" w:hAnsi="Times New Roman" w:cs="Times New Roman"/>
          <w:sz w:val="28"/>
          <w:szCs w:val="28"/>
        </w:rPr>
        <w:t>Бузениус А.А.</w:t>
      </w: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A87D36" w:rsidSect="002C3B0C">
      <w:footerReference w:type="default" r:id="rId6"/>
      <w:pgSz w:w="11909" w:h="16834"/>
      <w:pgMar w:top="567" w:right="567" w:bottom="567" w:left="1650" w:header="0" w:footer="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392" w:rsidRDefault="006F5392" w:rsidP="002C3B0C">
      <w:pPr>
        <w:spacing w:line="240" w:lineRule="auto"/>
      </w:pPr>
      <w:r>
        <w:separator/>
      </w:r>
    </w:p>
  </w:endnote>
  <w:endnote w:type="continuationSeparator" w:id="0">
    <w:p w:rsidR="006F5392" w:rsidRDefault="006F5392" w:rsidP="002C3B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24412"/>
      <w:docPartObj>
        <w:docPartGallery w:val="Page Numbers (Bottom of Page)"/>
        <w:docPartUnique/>
      </w:docPartObj>
    </w:sdtPr>
    <w:sdtEndPr/>
    <w:sdtContent>
      <w:p w:rsidR="002C3B0C" w:rsidRDefault="003D301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30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C3B0C" w:rsidRDefault="002C3B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392" w:rsidRDefault="006F5392" w:rsidP="002C3B0C">
      <w:pPr>
        <w:spacing w:line="240" w:lineRule="auto"/>
      </w:pPr>
      <w:r>
        <w:separator/>
      </w:r>
    </w:p>
  </w:footnote>
  <w:footnote w:type="continuationSeparator" w:id="0">
    <w:p w:rsidR="006F5392" w:rsidRDefault="006F5392" w:rsidP="002C3B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D36"/>
    <w:rsid w:val="000636FD"/>
    <w:rsid w:val="0007300B"/>
    <w:rsid w:val="00073DE9"/>
    <w:rsid w:val="000A18B6"/>
    <w:rsid w:val="000B055A"/>
    <w:rsid w:val="000C4A1B"/>
    <w:rsid w:val="00124600"/>
    <w:rsid w:val="00126284"/>
    <w:rsid w:val="001464C1"/>
    <w:rsid w:val="00157EA3"/>
    <w:rsid w:val="0017306B"/>
    <w:rsid w:val="00182715"/>
    <w:rsid w:val="00193928"/>
    <w:rsid w:val="001A1206"/>
    <w:rsid w:val="001A28AC"/>
    <w:rsid w:val="001A7310"/>
    <w:rsid w:val="001B3B0E"/>
    <w:rsid w:val="001B736B"/>
    <w:rsid w:val="001C0F2A"/>
    <w:rsid w:val="001D291D"/>
    <w:rsid w:val="001D6665"/>
    <w:rsid w:val="00214093"/>
    <w:rsid w:val="002155B1"/>
    <w:rsid w:val="002247D7"/>
    <w:rsid w:val="00243765"/>
    <w:rsid w:val="00247868"/>
    <w:rsid w:val="002A3388"/>
    <w:rsid w:val="002C3B0C"/>
    <w:rsid w:val="00363B08"/>
    <w:rsid w:val="003C38A7"/>
    <w:rsid w:val="003C79DC"/>
    <w:rsid w:val="003D3012"/>
    <w:rsid w:val="00457176"/>
    <w:rsid w:val="00463FB3"/>
    <w:rsid w:val="004B05CB"/>
    <w:rsid w:val="004B33CE"/>
    <w:rsid w:val="004B6ECB"/>
    <w:rsid w:val="004C6404"/>
    <w:rsid w:val="004D5C02"/>
    <w:rsid w:val="004D62E1"/>
    <w:rsid w:val="0052770F"/>
    <w:rsid w:val="005336E0"/>
    <w:rsid w:val="0058426A"/>
    <w:rsid w:val="005B2587"/>
    <w:rsid w:val="005D282E"/>
    <w:rsid w:val="0060772C"/>
    <w:rsid w:val="006B3607"/>
    <w:rsid w:val="006E3529"/>
    <w:rsid w:val="006F4B62"/>
    <w:rsid w:val="006F5392"/>
    <w:rsid w:val="00706893"/>
    <w:rsid w:val="00710D76"/>
    <w:rsid w:val="00733B5D"/>
    <w:rsid w:val="00746F79"/>
    <w:rsid w:val="00765AE3"/>
    <w:rsid w:val="00774C07"/>
    <w:rsid w:val="007A304D"/>
    <w:rsid w:val="007E2D4B"/>
    <w:rsid w:val="007E67A8"/>
    <w:rsid w:val="008153F3"/>
    <w:rsid w:val="00864530"/>
    <w:rsid w:val="00880F86"/>
    <w:rsid w:val="00884AE0"/>
    <w:rsid w:val="00904CD8"/>
    <w:rsid w:val="00905049"/>
    <w:rsid w:val="00927FFA"/>
    <w:rsid w:val="00940551"/>
    <w:rsid w:val="0097364A"/>
    <w:rsid w:val="00987B32"/>
    <w:rsid w:val="0099396B"/>
    <w:rsid w:val="009B6196"/>
    <w:rsid w:val="009C181A"/>
    <w:rsid w:val="00A040A4"/>
    <w:rsid w:val="00A07BD0"/>
    <w:rsid w:val="00A42151"/>
    <w:rsid w:val="00A575BD"/>
    <w:rsid w:val="00A73453"/>
    <w:rsid w:val="00A7443C"/>
    <w:rsid w:val="00A87D36"/>
    <w:rsid w:val="00AA2155"/>
    <w:rsid w:val="00AA5458"/>
    <w:rsid w:val="00AC0F39"/>
    <w:rsid w:val="00AF7766"/>
    <w:rsid w:val="00B21EC1"/>
    <w:rsid w:val="00B31AE0"/>
    <w:rsid w:val="00B32585"/>
    <w:rsid w:val="00B472F7"/>
    <w:rsid w:val="00B6526F"/>
    <w:rsid w:val="00B662F9"/>
    <w:rsid w:val="00B70C4F"/>
    <w:rsid w:val="00B7179A"/>
    <w:rsid w:val="00B814E6"/>
    <w:rsid w:val="00B91614"/>
    <w:rsid w:val="00B91FD0"/>
    <w:rsid w:val="00BE4B5E"/>
    <w:rsid w:val="00C20894"/>
    <w:rsid w:val="00C33368"/>
    <w:rsid w:val="00C870F5"/>
    <w:rsid w:val="00C93901"/>
    <w:rsid w:val="00CB54C6"/>
    <w:rsid w:val="00CB63AA"/>
    <w:rsid w:val="00CD171D"/>
    <w:rsid w:val="00CF493E"/>
    <w:rsid w:val="00D10EE5"/>
    <w:rsid w:val="00D21DD7"/>
    <w:rsid w:val="00D35B10"/>
    <w:rsid w:val="00D45249"/>
    <w:rsid w:val="00D46D45"/>
    <w:rsid w:val="00D622D9"/>
    <w:rsid w:val="00D86A54"/>
    <w:rsid w:val="00DC145B"/>
    <w:rsid w:val="00DC64DE"/>
    <w:rsid w:val="00E12D17"/>
    <w:rsid w:val="00E56760"/>
    <w:rsid w:val="00E9398D"/>
    <w:rsid w:val="00ED2C75"/>
    <w:rsid w:val="00EE6FA5"/>
    <w:rsid w:val="00F43228"/>
    <w:rsid w:val="00F8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7CE622-1A82-41E2-AE3D-072039234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B05C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3">
    <w:name w:val="Body Text"/>
    <w:basedOn w:val="a"/>
    <w:link w:val="a4"/>
    <w:rsid w:val="007E67A8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E67A8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58426A"/>
    <w:pPr>
      <w:snapToGrid w:val="0"/>
      <w:spacing w:before="6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11">
    <w:name w:val="Обычный1"/>
    <w:rsid w:val="00AC0F39"/>
    <w:pPr>
      <w:snapToGrid w:val="0"/>
      <w:spacing w:before="60" w:line="240" w:lineRule="auto"/>
      <w:ind w:firstLine="720"/>
      <w:jc w:val="both"/>
    </w:pPr>
    <w:rPr>
      <w:rFonts w:ascii="Arial" w:hAnsi="Arial" w:cs="Times New Roman"/>
      <w:sz w:val="24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3B0C"/>
  </w:style>
  <w:style w:type="paragraph" w:styleId="a7">
    <w:name w:val="footer"/>
    <w:basedOn w:val="a"/>
    <w:link w:val="a8"/>
    <w:uiPriority w:val="99"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3B0C"/>
  </w:style>
  <w:style w:type="paragraph" w:styleId="a9">
    <w:name w:val="List Paragraph"/>
    <w:basedOn w:val="a"/>
    <w:uiPriority w:val="34"/>
    <w:qFormat/>
    <w:rsid w:val="001A731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46D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46D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63</cp:revision>
  <cp:lastPrinted>2021-02-19T03:05:00Z</cp:lastPrinted>
  <dcterms:created xsi:type="dcterms:W3CDTF">2020-11-16T04:59:00Z</dcterms:created>
  <dcterms:modified xsi:type="dcterms:W3CDTF">2021-02-19T03:05:00Z</dcterms:modified>
</cp:coreProperties>
</file>